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CD43" w14:textId="638B6607" w:rsidR="00514B53" w:rsidRPr="00816A66" w:rsidRDefault="001910F6" w:rsidP="00816A66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sz w:val="32"/>
        </w:rPr>
      </w:pPr>
      <w:r w:rsidRPr="001910F6">
        <w:rPr>
          <w:rFonts w:cstheme="minorHAnsi"/>
          <w:b/>
          <w:sz w:val="32"/>
        </w:rPr>
        <w:t xml:space="preserve">Data for Improvement: Run Chart Tools </w:t>
      </w:r>
    </w:p>
    <w:p w14:paraId="1ECF121C" w14:textId="77777777" w:rsidR="001910F6" w:rsidRPr="001910F6" w:rsidRDefault="001910F6">
      <w:pPr>
        <w:rPr>
          <w:sz w:val="12"/>
        </w:rPr>
      </w:pPr>
    </w:p>
    <w:tbl>
      <w:tblPr>
        <w:tblStyle w:val="TableGrid"/>
        <w:tblW w:w="4714" w:type="pct"/>
        <w:tblInd w:w="29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57"/>
        <w:gridCol w:w="7599"/>
      </w:tblGrid>
      <w:tr w:rsidR="001910F6" w14:paraId="72D8FE39" w14:textId="77777777" w:rsidTr="00B170DE">
        <w:trPr>
          <w:trHeight w:val="18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75494B0" w14:textId="77777777" w:rsidR="001910F6" w:rsidRPr="004B7014" w:rsidRDefault="001910F6" w:rsidP="00B170DE">
            <w:pPr>
              <w:spacing w:line="276" w:lineRule="auto"/>
              <w:jc w:val="center"/>
              <w:rPr>
                <w:rFonts w:cs="Arial"/>
                <w:b/>
                <w:sz w:val="24"/>
                <w:u w:val="single"/>
              </w:rPr>
            </w:pPr>
            <w:r w:rsidRPr="004B7014">
              <w:rPr>
                <w:rFonts w:cs="Arial"/>
                <w:b/>
                <w:sz w:val="24"/>
                <w:u w:val="single"/>
              </w:rPr>
              <w:t>Rules for Detecting Signals in Run Charts</w:t>
            </w:r>
          </w:p>
        </w:tc>
      </w:tr>
      <w:tr w:rsidR="001910F6" w14:paraId="1DBB9B61" w14:textId="77777777" w:rsidTr="00B170DE">
        <w:trPr>
          <w:trHeight w:val="413"/>
        </w:trPr>
        <w:tc>
          <w:tcPr>
            <w:tcW w:w="1145" w:type="pct"/>
            <w:tcBorders>
              <w:bottom w:val="single" w:sz="4" w:space="0" w:color="auto"/>
              <w:right w:val="dotted" w:sz="4" w:space="0" w:color="auto"/>
            </w:tcBorders>
            <w:tcMar>
              <w:top w:w="58" w:type="dxa"/>
              <w:bottom w:w="58" w:type="dxa"/>
            </w:tcMar>
          </w:tcPr>
          <w:p w14:paraId="099DCC31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Shift</w:t>
            </w:r>
          </w:p>
        </w:tc>
        <w:tc>
          <w:tcPr>
            <w:tcW w:w="3855" w:type="pct"/>
            <w:tcBorders>
              <w:left w:val="dotted" w:sz="4" w:space="0" w:color="auto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05AF3478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Six or more consecutive values all above or all below the median</w:t>
            </w:r>
          </w:p>
          <w:p w14:paraId="2D7C89B4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Ignore values on the median</w:t>
            </w:r>
          </w:p>
        </w:tc>
      </w:tr>
      <w:tr w:rsidR="001910F6" w14:paraId="23FEA95E" w14:textId="77777777" w:rsidTr="00B170DE">
        <w:trPr>
          <w:trHeight w:val="575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8" w:type="dxa"/>
              <w:bottom w:w="58" w:type="dxa"/>
            </w:tcMar>
          </w:tcPr>
          <w:p w14:paraId="41449BAD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Trend</w:t>
            </w:r>
          </w:p>
        </w:tc>
        <w:tc>
          <w:tcPr>
            <w:tcW w:w="38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0015019C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Five or more consecutive values all going up or going down</w:t>
            </w:r>
          </w:p>
          <w:p w14:paraId="40EB7545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Ignore repeating values</w:t>
            </w:r>
          </w:p>
        </w:tc>
      </w:tr>
      <w:tr w:rsidR="001910F6" w14:paraId="527BE1D0" w14:textId="77777777" w:rsidTr="00B170DE">
        <w:trPr>
          <w:trHeight w:val="566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8" w:type="dxa"/>
              <w:bottom w:w="58" w:type="dxa"/>
            </w:tcMar>
          </w:tcPr>
          <w:p w14:paraId="7BB43F54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Run</w:t>
            </w:r>
          </w:p>
        </w:tc>
        <w:tc>
          <w:tcPr>
            <w:tcW w:w="38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4CEE84F5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Too few or too many runs</w:t>
            </w:r>
          </w:p>
          <w:p w14:paraId="756F8630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Run:  series of points in a row on one side of the median</w:t>
            </w:r>
          </w:p>
        </w:tc>
      </w:tr>
      <w:tr w:rsidR="001910F6" w14:paraId="1D21CFB0" w14:textId="77777777" w:rsidTr="00B170DE">
        <w:trPr>
          <w:trHeight w:val="188"/>
        </w:trPr>
        <w:tc>
          <w:tcPr>
            <w:tcW w:w="1145" w:type="pct"/>
            <w:tcBorders>
              <w:top w:val="single" w:sz="4" w:space="0" w:color="auto"/>
              <w:right w:val="dotted" w:sz="4" w:space="0" w:color="auto"/>
            </w:tcBorders>
            <w:tcMar>
              <w:top w:w="58" w:type="dxa"/>
              <w:bottom w:w="58" w:type="dxa"/>
            </w:tcMar>
          </w:tcPr>
          <w:p w14:paraId="7592C47F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Astronomical point</w:t>
            </w:r>
          </w:p>
        </w:tc>
        <w:tc>
          <w:tcPr>
            <w:tcW w:w="3855" w:type="pct"/>
            <w:tcBorders>
              <w:top w:val="single" w:sz="4" w:space="0" w:color="auto"/>
              <w:left w:val="dotted" w:sz="4" w:space="0" w:color="auto"/>
            </w:tcBorders>
            <w:tcMar>
              <w:top w:w="58" w:type="dxa"/>
              <w:bottom w:w="58" w:type="dxa"/>
            </w:tcMar>
          </w:tcPr>
          <w:p w14:paraId="1A893779" w14:textId="77777777" w:rsidR="001910F6" w:rsidRPr="0082326A" w:rsidRDefault="001910F6" w:rsidP="00B170DE">
            <w:pPr>
              <w:spacing w:line="276" w:lineRule="auto"/>
              <w:rPr>
                <w:rFonts w:cs="Arial"/>
              </w:rPr>
            </w:pPr>
            <w:r w:rsidRPr="0082326A">
              <w:rPr>
                <w:rFonts w:cs="Arial"/>
              </w:rPr>
              <w:t>Unusually large or small value</w:t>
            </w:r>
          </w:p>
        </w:tc>
      </w:tr>
    </w:tbl>
    <w:p w14:paraId="0C836208" w14:textId="77777777" w:rsidR="001910F6" w:rsidRPr="001910F6" w:rsidRDefault="001910F6" w:rsidP="003444A1">
      <w:pPr>
        <w:rPr>
          <w:b/>
          <w:sz w:val="14"/>
          <w:szCs w:val="28"/>
          <w:u w:val="single"/>
        </w:rPr>
      </w:pPr>
    </w:p>
    <w:tbl>
      <w:tblPr>
        <w:tblW w:w="10185" w:type="dxa"/>
        <w:tblInd w:w="93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360"/>
        <w:gridCol w:w="1620"/>
        <w:gridCol w:w="1620"/>
        <w:gridCol w:w="1620"/>
      </w:tblGrid>
      <w:tr w:rsidR="001910F6" w:rsidRPr="000B6E81" w14:paraId="59DA8F49" w14:textId="77777777" w:rsidTr="00B170DE">
        <w:trPr>
          <w:trHeight w:val="360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0D5E" w14:textId="77777777" w:rsidR="001910F6" w:rsidRPr="004B7014" w:rsidRDefault="001910F6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 w:rsidRPr="004B70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u w:val="single"/>
              </w:rPr>
              <w:t>Too Many or Too Few Runs on a Run Chart</w:t>
            </w:r>
          </w:p>
        </w:tc>
      </w:tr>
      <w:tr w:rsidR="001910F6" w:rsidRPr="000B6E81" w14:paraId="2DA19EE2" w14:textId="77777777" w:rsidTr="00B170DE">
        <w:trPr>
          <w:trHeight w:val="69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7CFF1" w14:textId="77777777" w:rsidR="001910F6" w:rsidRPr="004B7014" w:rsidRDefault="001910F6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# of Data Points Not on Median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12406" w14:textId="77777777" w:rsidR="001910F6" w:rsidRPr="004B7014" w:rsidRDefault="001910F6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Lower Limit for # of Runs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AFF" w14:textId="77777777" w:rsidR="001910F6" w:rsidRPr="004B7014" w:rsidRDefault="001910F6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Upper Limit for # of Runs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580AE" w14:textId="77777777" w:rsidR="001910F6" w:rsidRPr="004B7014" w:rsidRDefault="001910F6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68E52" w14:textId="77777777" w:rsidR="001910F6" w:rsidRPr="004B7014" w:rsidRDefault="001910F6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# of Data Points Not on Median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EA3FA" w14:textId="77777777" w:rsidR="001910F6" w:rsidRPr="004B7014" w:rsidRDefault="001910F6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Lower Limit for # of Runs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6C8A" w14:textId="77777777" w:rsidR="001910F6" w:rsidRPr="004B7014" w:rsidRDefault="001910F6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Upper Limit for # of Runs</w:t>
            </w:r>
          </w:p>
        </w:tc>
      </w:tr>
      <w:tr w:rsidR="001910F6" w:rsidRPr="000B6E81" w14:paraId="4345578F" w14:textId="77777777" w:rsidTr="00B170DE">
        <w:trPr>
          <w:trHeight w:val="31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C591926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126807F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D1C8317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9DE0C67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68EBFC8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D6038F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F7554DC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21</w:t>
            </w:r>
          </w:p>
        </w:tc>
      </w:tr>
      <w:tr w:rsidR="001910F6" w:rsidRPr="000B6E81" w14:paraId="6515814D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63CE868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9ACC75A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468C546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264F8C0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6A7D45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F8ABBF2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858E35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22</w:t>
            </w:r>
          </w:p>
        </w:tc>
      </w:tr>
      <w:tr w:rsidR="001910F6" w:rsidRPr="000B6E81" w14:paraId="516A7403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50E4FE0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11B033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4582435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471F86B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35401A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8D13DC3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E3B3B9A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23</w:t>
            </w:r>
          </w:p>
        </w:tc>
      </w:tr>
      <w:tr w:rsidR="001910F6" w:rsidRPr="000B6E81" w14:paraId="489F1670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BF1749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91305CB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9D23275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FE69A2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CB3C5D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7B9D1D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EB45EA0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23</w:t>
            </w:r>
          </w:p>
        </w:tc>
      </w:tr>
      <w:tr w:rsidR="001910F6" w:rsidRPr="000B6E81" w14:paraId="39FECC24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A2C9943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C005943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46D227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9D07292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CC8133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2953BE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2290056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24</w:t>
            </w:r>
          </w:p>
        </w:tc>
      </w:tr>
      <w:tr w:rsidR="001910F6" w:rsidRPr="000B6E81" w14:paraId="37A2C305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EEA664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163A764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7194DC4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0C93903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29D011B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C403A8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71339F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24</w:t>
            </w:r>
          </w:p>
        </w:tc>
      </w:tr>
      <w:tr w:rsidR="001910F6" w:rsidRPr="000B6E81" w14:paraId="2E7EBD13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A206304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783863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BC1C0AF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309A9FA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4CAC2B2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19C0FA5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B10CC6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25</w:t>
            </w:r>
          </w:p>
        </w:tc>
      </w:tr>
      <w:tr w:rsidR="001910F6" w:rsidRPr="000B6E81" w14:paraId="68948738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F285A8B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A265BC3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C9B3CC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A78731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9E330E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BD83D66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1B85B55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25</w:t>
            </w:r>
          </w:p>
        </w:tc>
      </w:tr>
      <w:tr w:rsidR="001910F6" w:rsidRPr="000B6E81" w14:paraId="48A0E56D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5146A27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B3928D8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AE0B5AA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9A63AB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928216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397385A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B59A1CC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26</w:t>
            </w:r>
          </w:p>
        </w:tc>
      </w:tr>
      <w:tr w:rsidR="001910F6" w:rsidRPr="000B6E81" w14:paraId="56D80B1E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F8E6A07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58669C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095E6D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1C4B7D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2CCA93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0855A9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6F1D72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26</w:t>
            </w:r>
          </w:p>
        </w:tc>
      </w:tr>
      <w:tr w:rsidR="001910F6" w:rsidRPr="000B6E81" w14:paraId="514CB5DE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92F52B3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784700C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ECB6016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B32232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D7A7B7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EE01D5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6D3400A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27</w:t>
            </w:r>
          </w:p>
        </w:tc>
      </w:tr>
      <w:tr w:rsidR="001910F6" w:rsidRPr="000B6E81" w14:paraId="444E96E6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6E9F79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8CD2670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1487FD0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55C2255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A9DF39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895CF9A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64A1D30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27</w:t>
            </w:r>
          </w:p>
        </w:tc>
      </w:tr>
      <w:tr w:rsidR="001910F6" w:rsidRPr="000B6E81" w14:paraId="2AF45801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5FFD4F1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298DDCC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D819016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E815F94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43C8477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0B27896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9C8E48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28</w:t>
            </w:r>
          </w:p>
        </w:tc>
      </w:tr>
      <w:tr w:rsidR="001910F6" w:rsidRPr="000B6E81" w14:paraId="22EE8AA1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AE0D7FB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ECAAC2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03BF4B7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727FD6C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4321C7B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17B8B74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BA1A2C8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28</w:t>
            </w:r>
          </w:p>
        </w:tc>
      </w:tr>
      <w:tr w:rsidR="001910F6" w:rsidRPr="000B6E81" w14:paraId="1CD1ABAE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4491044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201C902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989366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FF9F89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3C2C8DF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2A0CAD6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D923394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29</w:t>
            </w:r>
          </w:p>
        </w:tc>
      </w:tr>
      <w:tr w:rsidR="001910F6" w:rsidRPr="000B6E81" w14:paraId="27A3E4DB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2B406C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F75E973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989A7BC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0F4B1AA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6507C7B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8C45D97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0473AB4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30</w:t>
            </w:r>
          </w:p>
        </w:tc>
      </w:tr>
      <w:tr w:rsidR="001910F6" w:rsidRPr="000B6E81" w14:paraId="08DB10EA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58F7AC0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C6505B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A9A3CB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A18FC1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B8C11F7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79A0420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A9D1FD5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31</w:t>
            </w:r>
          </w:p>
        </w:tc>
      </w:tr>
      <w:tr w:rsidR="001910F6" w:rsidRPr="000B6E81" w14:paraId="7C4A5030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7248F03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08F5429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59C7C38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F562338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6920200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A6367A2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28B7D14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31</w:t>
            </w:r>
          </w:p>
        </w:tc>
      </w:tr>
      <w:tr w:rsidR="001910F6" w:rsidRPr="000B6E81" w14:paraId="686D3199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9F33F2B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3CB2685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391843F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08B4D1D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B1A1E7C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41069CA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4B7560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32</w:t>
            </w:r>
          </w:p>
        </w:tc>
      </w:tr>
      <w:tr w:rsidR="001910F6" w:rsidRPr="000B6E81" w14:paraId="53486D06" w14:textId="77777777" w:rsidTr="00B170DE">
        <w:trPr>
          <w:trHeight w:val="317"/>
        </w:trPr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014A49B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2FBA8F8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B8E2A0E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7F02D95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4118672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F5F8AAC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F57B85C" w14:textId="77777777" w:rsidR="001910F6" w:rsidRPr="004B7014" w:rsidRDefault="001910F6" w:rsidP="00B170DE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B7014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32</w:t>
            </w:r>
          </w:p>
        </w:tc>
      </w:tr>
    </w:tbl>
    <w:p w14:paraId="0DF30C64" w14:textId="74210A86" w:rsidR="005A5BD0" w:rsidRDefault="001910F6" w:rsidP="001910F6">
      <w:pPr>
        <w:spacing w:after="0"/>
      </w:pPr>
      <w:r w:rsidRPr="001910F6">
        <w:rPr>
          <w:i/>
          <w:sz w:val="20"/>
        </w:rPr>
        <w:t>Perla et al, BMJ Qual Saf 2011;20:46-51.</w:t>
      </w:r>
      <w:bookmarkStart w:id="0" w:name="_GoBack"/>
      <w:bookmarkEnd w:id="0"/>
    </w:p>
    <w:sectPr w:rsidR="005A5BD0" w:rsidSect="00BD024A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82C84" w14:textId="77777777" w:rsidR="00816A66" w:rsidRDefault="00816A66" w:rsidP="00816A66">
      <w:pPr>
        <w:spacing w:after="0" w:line="240" w:lineRule="auto"/>
      </w:pPr>
      <w:r>
        <w:separator/>
      </w:r>
    </w:p>
  </w:endnote>
  <w:endnote w:type="continuationSeparator" w:id="0">
    <w:p w14:paraId="0766ABC2" w14:textId="77777777" w:rsidR="00816A66" w:rsidRDefault="00816A66" w:rsidP="0081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3C80" w14:textId="5CD7A2EA" w:rsidR="00816A66" w:rsidRPr="00BD024A" w:rsidRDefault="00BD024A" w:rsidP="00816A6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170"/>
      </w:tabs>
      <w:rPr>
        <w:color w:val="808080" w:themeColor="background1" w:themeShade="80"/>
        <w:sz w:val="18"/>
      </w:rPr>
    </w:pPr>
    <w:r w:rsidRPr="00BD024A">
      <w:rPr>
        <w:color w:val="808080" w:themeColor="background1" w:themeShade="80"/>
        <w:sz w:val="18"/>
      </w:rPr>
      <w:t>Perinatal-Neonatal Quality Improvement Network of Massachusetts</w:t>
    </w:r>
    <w:r w:rsidR="00816A66" w:rsidRPr="00BD024A">
      <w:rPr>
        <w:color w:val="808080" w:themeColor="background1" w:themeShade="80"/>
        <w:sz w:val="18"/>
      </w:rPr>
      <w:tab/>
      <w:t>May 8</w:t>
    </w:r>
    <w:r w:rsidR="00816A66" w:rsidRPr="00BD024A">
      <w:rPr>
        <w:color w:val="808080" w:themeColor="background1" w:themeShade="80"/>
        <w:sz w:val="18"/>
        <w:vertAlign w:val="superscript"/>
      </w:rPr>
      <w:t>th</w:t>
    </w:r>
    <w:r w:rsidR="00816A66" w:rsidRPr="00BD024A">
      <w:rPr>
        <w:color w:val="808080" w:themeColor="background1" w:themeShade="80"/>
        <w:sz w:val="18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8242" w14:textId="77777777" w:rsidR="00816A66" w:rsidRDefault="00816A66" w:rsidP="00816A66">
      <w:pPr>
        <w:spacing w:after="0" w:line="240" w:lineRule="auto"/>
      </w:pPr>
      <w:r>
        <w:separator/>
      </w:r>
    </w:p>
  </w:footnote>
  <w:footnote w:type="continuationSeparator" w:id="0">
    <w:p w14:paraId="5E6F3969" w14:textId="77777777" w:rsidR="00816A66" w:rsidRDefault="00816A66" w:rsidP="0081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CFBD" w14:textId="5A5BD28F" w:rsidR="00BD024A" w:rsidRPr="00BD024A" w:rsidRDefault="00BD024A" w:rsidP="00BD024A">
    <w:pPr>
      <w:pStyle w:val="Header"/>
      <w:pBdr>
        <w:bottom w:val="single" w:sz="4" w:space="4" w:color="auto"/>
      </w:pBdr>
      <w:tabs>
        <w:tab w:val="clear" w:pos="9360"/>
        <w:tab w:val="left" w:pos="7095"/>
      </w:tabs>
      <w:spacing w:after="240"/>
      <w:rPr>
        <w:b/>
        <w:color w:val="808080" w:themeColor="background1" w:themeShade="80"/>
        <w:sz w:val="28"/>
      </w:rPr>
    </w:pPr>
    <w:r w:rsidRPr="00BD024A">
      <w:rPr>
        <w:b/>
        <w:noProof/>
        <w:color w:val="808080" w:themeColor="background1" w:themeShade="80"/>
        <w:sz w:val="28"/>
      </w:rPr>
      <w:drawing>
        <wp:anchor distT="0" distB="0" distL="114300" distR="114300" simplePos="0" relativeHeight="251658240" behindDoc="1" locked="0" layoutInCell="1" allowOverlap="1" wp14:anchorId="2A970A23" wp14:editId="7D78FB77">
          <wp:simplePos x="0" y="0"/>
          <wp:positionH relativeFrom="column">
            <wp:posOffset>5998845</wp:posOffset>
          </wp:positionH>
          <wp:positionV relativeFrom="paragraph">
            <wp:posOffset>-57150</wp:posOffset>
          </wp:positionV>
          <wp:extent cx="504825" cy="333375"/>
          <wp:effectExtent l="0" t="0" r="9525" b="9525"/>
          <wp:wrapThrough wrapText="bothSides">
            <wp:wrapPolygon edited="0">
              <wp:start x="0" y="0"/>
              <wp:lineTo x="0" y="20983"/>
              <wp:lineTo x="21192" y="20983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QINLOGOnoletter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7" b="20755"/>
                  <a:stretch/>
                </pic:blipFill>
                <pic:spPr bwMode="auto">
                  <a:xfrm>
                    <a:off x="0" y="0"/>
                    <a:ext cx="5048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24A">
      <w:rPr>
        <w:b/>
        <w:color w:val="808080" w:themeColor="background1" w:themeShade="80"/>
        <w:sz w:val="28"/>
      </w:rPr>
      <w:t xml:space="preserve"> PNQIN Quality Improvement Training Workshop</w:t>
    </w:r>
    <w:r w:rsidRPr="00BD024A">
      <w:rPr>
        <w:b/>
        <w:color w:val="808080" w:themeColor="background1" w:themeShade="8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21C9"/>
    <w:multiLevelType w:val="hybridMultilevel"/>
    <w:tmpl w:val="7C8E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3"/>
    <w:rsid w:val="001910F6"/>
    <w:rsid w:val="003444A1"/>
    <w:rsid w:val="00514B53"/>
    <w:rsid w:val="005A5BD0"/>
    <w:rsid w:val="00606461"/>
    <w:rsid w:val="00816A66"/>
    <w:rsid w:val="00A25B25"/>
    <w:rsid w:val="00A74A2A"/>
    <w:rsid w:val="00B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4E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6"/>
  </w:style>
  <w:style w:type="paragraph" w:styleId="Footer">
    <w:name w:val="footer"/>
    <w:basedOn w:val="Normal"/>
    <w:link w:val="Foot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6"/>
  </w:style>
  <w:style w:type="paragraph" w:styleId="BalloonText">
    <w:name w:val="Balloon Text"/>
    <w:basedOn w:val="Normal"/>
    <w:link w:val="BalloonTextChar"/>
    <w:uiPriority w:val="99"/>
    <w:semiHidden/>
    <w:unhideWhenUsed/>
    <w:rsid w:val="00BD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0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6"/>
  </w:style>
  <w:style w:type="paragraph" w:styleId="Footer">
    <w:name w:val="footer"/>
    <w:basedOn w:val="Normal"/>
    <w:link w:val="Foot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6"/>
  </w:style>
  <w:style w:type="paragraph" w:styleId="BalloonText">
    <w:name w:val="Balloon Text"/>
    <w:basedOn w:val="Normal"/>
    <w:link w:val="BalloonTextChar"/>
    <w:uiPriority w:val="99"/>
    <w:semiHidden/>
    <w:unhideWhenUsed/>
    <w:rsid w:val="00BD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0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Leeman</dc:creator>
  <cp:lastModifiedBy>Munish Gupta</cp:lastModifiedBy>
  <cp:revision>2</cp:revision>
  <cp:lastPrinted>2019-05-06T19:42:00Z</cp:lastPrinted>
  <dcterms:created xsi:type="dcterms:W3CDTF">2019-05-06T19:47:00Z</dcterms:created>
  <dcterms:modified xsi:type="dcterms:W3CDTF">2019-05-06T19:47:00Z</dcterms:modified>
</cp:coreProperties>
</file>